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6C" w:rsidRPr="00BF5186" w:rsidRDefault="0054386C" w:rsidP="001F4D53">
      <w:pPr>
        <w:widowControl w:val="0"/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  <w:sz w:val="16"/>
          <w:szCs w:val="16"/>
        </w:rPr>
      </w:pPr>
    </w:p>
    <w:tbl>
      <w:tblPr>
        <w:tblW w:w="14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1065"/>
        <w:gridCol w:w="666"/>
        <w:gridCol w:w="429"/>
        <w:gridCol w:w="450"/>
        <w:gridCol w:w="985"/>
        <w:gridCol w:w="632"/>
        <w:gridCol w:w="1173"/>
        <w:gridCol w:w="1499"/>
        <w:gridCol w:w="569"/>
        <w:gridCol w:w="902"/>
        <w:gridCol w:w="1800"/>
        <w:gridCol w:w="1443"/>
      </w:tblGrid>
      <w:tr w:rsidR="006159F2" w:rsidRPr="00B35E2A" w:rsidTr="001750FE">
        <w:tc>
          <w:tcPr>
            <w:tcW w:w="14133" w:type="dxa"/>
            <w:gridSpan w:val="13"/>
            <w:shd w:val="clear" w:color="auto" w:fill="262626"/>
          </w:tcPr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</w:pPr>
            <w:r w:rsidRPr="00B35E2A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  <w:t>Certified Public Manager</w:t>
            </w:r>
            <w:r w:rsidRPr="00C56790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  <w:vertAlign w:val="superscript"/>
              </w:rPr>
              <w:t>®</w:t>
            </w:r>
            <w:r w:rsidRPr="00B35E2A">
              <w:rPr>
                <w:rFonts w:ascii="Arial" w:eastAsia="TimesNewRoman,Bold" w:hAnsi="Arial" w:cs="Arial"/>
                <w:b/>
                <w:bCs/>
                <w:color w:val="FFFFFF"/>
                <w:sz w:val="40"/>
                <w:szCs w:val="40"/>
              </w:rPr>
              <w:t xml:space="preserve"> Program</w:t>
            </w:r>
          </w:p>
          <w:p w:rsidR="006159F2" w:rsidRPr="00B35E2A" w:rsidRDefault="007A771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28"/>
                <w:szCs w:val="28"/>
              </w:rPr>
              <w:t>Application</w:t>
            </w:r>
          </w:p>
          <w:p w:rsidR="006159F2" w:rsidRPr="00B35E2A" w:rsidRDefault="006159F2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A65DC" w:rsidRPr="00B35E2A" w:rsidTr="001750FE">
        <w:trPr>
          <w:trHeight w:val="890"/>
        </w:trPr>
        <w:tc>
          <w:tcPr>
            <w:tcW w:w="4680" w:type="dxa"/>
            <w:gridSpan w:val="4"/>
            <w:tcBorders>
              <w:right w:val="single" w:sz="4" w:space="0" w:color="auto"/>
            </w:tcBorders>
            <w:vAlign w:val="center"/>
          </w:tcPr>
          <w:p w:rsidR="00DA65DC" w:rsidRPr="00DA65DC" w:rsidRDefault="00C31034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562225" cy="304800"/>
                  <wp:effectExtent l="0" t="0" r="0" b="0"/>
                  <wp:docPr id="1" name="Picture 1" descr="Approved CPM Logo  Use Pol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roved CPM Logo  Use Poli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65DC" w:rsidRDefault="00DA65DC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</w:p>
          <w:p w:rsidR="00DA65DC" w:rsidRPr="00966A62" w:rsidRDefault="00DA65DC" w:rsidP="00DA6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sz w:val="16"/>
                <w:szCs w:val="16"/>
              </w:rPr>
            </w:pPr>
            <w:r w:rsidRPr="00966A62">
              <w:rPr>
                <w:rFonts w:ascii="Arial" w:eastAsia="TimesNewRoman" w:hAnsi="Arial" w:cs="Arial"/>
                <w:b/>
                <w:sz w:val="16"/>
                <w:szCs w:val="16"/>
              </w:rPr>
              <w:t>Arizona’s CPM Program is administered by:</w:t>
            </w:r>
          </w:p>
          <w:p w:rsidR="00DA65DC" w:rsidRPr="00966A62" w:rsidRDefault="00E3791C" w:rsidP="00DA65DC">
            <w:pPr>
              <w:pStyle w:val="Heading5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Bob </w:t>
            </w:r>
            <w:r w:rsidR="00DA65DC" w:rsidRPr="00966A62">
              <w:rPr>
                <w:b w:val="0"/>
                <w:sz w:val="16"/>
                <w:szCs w:val="16"/>
              </w:rPr>
              <w:t>Ramsey Executive Education</w:t>
            </w:r>
          </w:p>
          <w:p w:rsidR="00DA65DC" w:rsidRPr="00966A62" w:rsidRDefault="00DA65DC" w:rsidP="00DA65DC">
            <w:pPr>
              <w:pStyle w:val="Heading5"/>
              <w:rPr>
                <w:b w:val="0"/>
                <w:sz w:val="16"/>
                <w:szCs w:val="16"/>
              </w:rPr>
            </w:pPr>
            <w:r w:rsidRPr="00966A62">
              <w:rPr>
                <w:b w:val="0"/>
                <w:sz w:val="16"/>
                <w:szCs w:val="16"/>
              </w:rPr>
              <w:t>School of Public Affairs</w:t>
            </w:r>
          </w:p>
          <w:p w:rsidR="00DA65DC" w:rsidRDefault="00A5410B" w:rsidP="00DA65DC">
            <w:pPr>
              <w:pStyle w:val="Heading5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Watts </w:t>
            </w:r>
            <w:r w:rsidR="00DA65DC" w:rsidRPr="00966A62">
              <w:rPr>
                <w:rFonts w:cs="Arial"/>
                <w:b w:val="0"/>
                <w:sz w:val="16"/>
                <w:szCs w:val="16"/>
              </w:rPr>
              <w:t xml:space="preserve">College of Public </w:t>
            </w:r>
            <w:r w:rsidR="00560A08">
              <w:rPr>
                <w:rFonts w:cs="Arial"/>
                <w:b w:val="0"/>
                <w:sz w:val="16"/>
                <w:szCs w:val="16"/>
              </w:rPr>
              <w:t>Service &amp; Community Solutions</w:t>
            </w:r>
          </w:p>
          <w:p w:rsidR="00DA65DC" w:rsidRPr="00FA65F0" w:rsidRDefault="00DA65DC" w:rsidP="00DA65DC">
            <w:pPr>
              <w:jc w:val="center"/>
            </w:pPr>
          </w:p>
        </w:tc>
        <w:tc>
          <w:tcPr>
            <w:tcW w:w="4714" w:type="dxa"/>
            <w:gridSpan w:val="4"/>
            <w:tcBorders>
              <w:left w:val="single" w:sz="4" w:space="0" w:color="auto"/>
            </w:tcBorders>
          </w:tcPr>
          <w:p w:rsidR="00DA65DC" w:rsidRPr="00B35E2A" w:rsidRDefault="00DA65DC" w:rsidP="00B35E2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DA65DC" w:rsidRPr="00B35E2A" w:rsidRDefault="00C31034" w:rsidP="00B35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657475" cy="571500"/>
                  <wp:effectExtent l="0" t="0" r="0" b="0"/>
                  <wp:docPr id="2" name="Picture 2" descr="bob_ramsey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b_ramsey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9F2" w:rsidRPr="00B35E2A" w:rsidTr="001750FE"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A4264A" w:rsidRDefault="00A4264A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6159F2" w:rsidRDefault="006159F2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 w:rsidRPr="00546E0D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Please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select</w:t>
            </w: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your 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format</w:t>
            </w:r>
            <w:r w:rsidR="00E3791C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 choice, enter the </w:t>
            </w:r>
            <w:r w:rsidR="00043338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CPM Cohort Number, and </w:t>
            </w:r>
            <w:r w:rsidR="00E3791C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 xml:space="preserve">Program start date </w:t>
            </w: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below</w:t>
            </w:r>
            <w:r w:rsidRPr="00546E0D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:</w:t>
            </w:r>
          </w:p>
          <w:p w:rsidR="00A4264A" w:rsidRPr="00B35E2A" w:rsidRDefault="00A4264A" w:rsidP="00A4264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5C2F62" w:rsidRPr="00B35E2A" w:rsidTr="001750FE">
        <w:trPr>
          <w:trHeight w:val="359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vAlign w:val="center"/>
          </w:tcPr>
          <w:p w:rsidR="005C2F62" w:rsidRPr="00F10464" w:rsidRDefault="005C2F62" w:rsidP="005C2F62">
            <w:pPr>
              <w:widowControl w:val="0"/>
              <w:autoSpaceDE w:val="0"/>
              <w:autoSpaceDN w:val="0"/>
              <w:adjustRightInd w:val="0"/>
              <w:ind w:left="342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Visit our website </w:t>
            </w:r>
            <w:hyperlink r:id="rId9" w:history="1">
              <w:r w:rsidRPr="00D50200">
                <w:rPr>
                  <w:rStyle w:val="Hyperlink"/>
                  <w:rFonts w:ascii="Arial" w:eastAsia="TimesNewRoman" w:hAnsi="Arial" w:cs="Arial"/>
                  <w:sz w:val="16"/>
                  <w:szCs w:val="16"/>
                </w:rPr>
                <w:t>https://ramseyexecutive.asu.edu/content/certification-programs</w:t>
              </w:r>
            </w:hyperlink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 for program information and schedule.</w:t>
            </w:r>
          </w:p>
        </w:tc>
      </w:tr>
      <w:tr w:rsidR="001750FE" w:rsidRPr="00B35E2A" w:rsidTr="003D3CB1">
        <w:trPr>
          <w:trHeight w:val="1142"/>
        </w:trPr>
        <w:tc>
          <w:tcPr>
            <w:tcW w:w="6747" w:type="dxa"/>
            <w:gridSpan w:val="7"/>
            <w:tcBorders>
              <w:bottom w:val="single" w:sz="4" w:space="0" w:color="auto"/>
            </w:tcBorders>
          </w:tcPr>
          <w:p w:rsidR="001750FE" w:rsidRDefault="001750FE" w:rsidP="005C2F6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1750FE" w:rsidRPr="00F849A2" w:rsidRDefault="001750FE" w:rsidP="005C2F6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r>
            <w:r w:rsidR="00E20211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B0195E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Classroom </w:t>
            </w:r>
            <w:r w:rsidRPr="00F849A2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Format</w:t>
            </w: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1750FE" w:rsidRPr="00F849A2" w:rsidRDefault="001750FE" w:rsidP="005C2F6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CPM Cohort Number: </w:t>
            </w:r>
            <w:r w:rsidR="00A7312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250</w:t>
            </w:r>
            <w:r w:rsidR="00CB2B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8</w:t>
            </w:r>
            <w:r w:rsidR="00A7312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-C</w:t>
            </w:r>
          </w:p>
          <w:p w:rsidR="001750FE" w:rsidRDefault="001750FE" w:rsidP="00574B30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Starting Date: </w:t>
            </w:r>
            <w:r w:rsidR="0017640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August </w:t>
            </w:r>
            <w:r w:rsidR="00A7312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2025</w:t>
            </w:r>
          </w:p>
          <w:p w:rsidR="00574B30" w:rsidRPr="00F10464" w:rsidRDefault="00574B30" w:rsidP="00574B30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6"/>
            <w:tcBorders>
              <w:bottom w:val="single" w:sz="4" w:space="0" w:color="auto"/>
            </w:tcBorders>
            <w:vAlign w:val="center"/>
          </w:tcPr>
          <w:p w:rsidR="001750FE" w:rsidRDefault="001750FE" w:rsidP="00F849A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r>
            <w:r w:rsidR="00E20211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B0195E"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Online</w:t>
            </w:r>
            <w:r w:rsidRPr="00F10464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Format</w:t>
            </w:r>
            <w:r w:rsidRPr="00F10464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750FE" w:rsidRPr="00F849A2" w:rsidRDefault="001750FE" w:rsidP="00F849A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CPM Cohort Number: </w:t>
            </w:r>
            <w:r w:rsidR="004A70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2</w:t>
            </w:r>
            <w:r w:rsidR="0062593F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50</w:t>
            </w:r>
            <w:r w:rsidR="00CB2B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8</w:t>
            </w:r>
            <w:r w:rsidR="004A70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-O</w:t>
            </w:r>
            <w:r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750FE" w:rsidRPr="00F849A2" w:rsidRDefault="001750FE" w:rsidP="00F849A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color w:val="000000"/>
                <w:sz w:val="20"/>
                <w:szCs w:val="20"/>
              </w:rPr>
            </w:pPr>
            <w:r w:rsidRPr="00F849A2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Starting Date: </w:t>
            </w:r>
            <w:r w:rsidR="00CB2BBC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>August</w:t>
            </w:r>
            <w:r w:rsidR="0062593F">
              <w:rPr>
                <w:rFonts w:ascii="Arial" w:eastAsia="TimesNewRoman" w:hAnsi="Arial" w:cs="Arial"/>
                <w:color w:val="000000"/>
                <w:sz w:val="20"/>
                <w:szCs w:val="20"/>
              </w:rPr>
              <w:t xml:space="preserve"> 2025</w:t>
            </w:r>
          </w:p>
          <w:p w:rsidR="001750FE" w:rsidRPr="00F10464" w:rsidRDefault="001750FE" w:rsidP="00F849A2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C2F62" w:rsidRPr="00B35E2A" w:rsidTr="001750FE">
        <w:tc>
          <w:tcPr>
            <w:tcW w:w="14133" w:type="dxa"/>
            <w:gridSpan w:val="13"/>
            <w:shd w:val="clear" w:color="auto" w:fill="0C0C0C"/>
          </w:tcPr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5C2F62" w:rsidRPr="00B631F5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 w:rsidRPr="00B631F5"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Applicant Information: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5C2F62" w:rsidRPr="00B35E2A" w:rsidTr="001750FE">
        <w:trPr>
          <w:trHeight w:val="230"/>
        </w:trPr>
        <w:tc>
          <w:tcPr>
            <w:tcW w:w="6115" w:type="dxa"/>
            <w:gridSpan w:val="6"/>
          </w:tcPr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First Name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304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Last Name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714" w:type="dxa"/>
            <w:gridSpan w:val="4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Title (Ms., Mr., Rank)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5C2F62" w:rsidRPr="00B35E2A" w:rsidTr="001750FE">
        <w:trPr>
          <w:trHeight w:val="230"/>
        </w:trPr>
        <w:tc>
          <w:tcPr>
            <w:tcW w:w="6115" w:type="dxa"/>
            <w:gridSpan w:val="6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Department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04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Job Title: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714" w:type="dxa"/>
            <w:gridSpan w:val="4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Organization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5C2F62" w:rsidRPr="00B35E2A" w:rsidTr="001750FE">
        <w:trPr>
          <w:trHeight w:val="230"/>
        </w:trPr>
        <w:tc>
          <w:tcPr>
            <w:tcW w:w="9419" w:type="dxa"/>
            <w:gridSpan w:val="9"/>
          </w:tcPr>
          <w:p w:rsidR="005C2F62" w:rsidRPr="00B35E2A" w:rsidRDefault="003D3CB1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Business </w:t>
            </w:r>
            <w:r w:rsidR="005C2F62"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Address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271" w:type="dxa"/>
            <w:gridSpan w:val="3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City/State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443" w:type="dxa"/>
          </w:tcPr>
          <w:p w:rsidR="005C2F62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ZIP</w:t>
            </w:r>
            <w:r w:rsidR="00322C1B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5C2F62" w:rsidRPr="00B35E2A" w:rsidRDefault="005C2F62" w:rsidP="005C2F6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</w:tr>
      <w:tr w:rsidR="003D3CB1" w:rsidRPr="00B35E2A" w:rsidTr="001750FE">
        <w:trPr>
          <w:trHeight w:val="230"/>
        </w:trPr>
        <w:tc>
          <w:tcPr>
            <w:tcW w:w="9419" w:type="dxa"/>
            <w:gridSpan w:val="9"/>
          </w:tcPr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Personal</w:t>
            </w:r>
            <w:r w:rsidR="00336596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/Mailing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Address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71" w:type="dxa"/>
            <w:gridSpan w:val="3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City/State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3" w:type="dxa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ZIP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3D3CB1" w:rsidRPr="00B35E2A" w:rsidTr="001750FE">
        <w:tc>
          <w:tcPr>
            <w:tcW w:w="2520" w:type="dxa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Phone: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Cell: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89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Email: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714" w:type="dxa"/>
            <w:gridSpan w:val="4"/>
          </w:tcPr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Secondary Email:</w:t>
            </w:r>
          </w:p>
          <w:p w:rsidR="003D3CB1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D3CB1" w:rsidRPr="00B35E2A" w:rsidTr="001750FE">
        <w:trPr>
          <w:trHeight w:val="530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0C0C0C"/>
            <w:vAlign w:val="center"/>
          </w:tcPr>
          <w:p w:rsidR="003D3CB1" w:rsidRPr="00B631F5" w:rsidRDefault="003D3CB1" w:rsidP="003D3CB1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Program Eligibility:</w:t>
            </w:r>
          </w:p>
        </w:tc>
      </w:tr>
      <w:tr w:rsidR="003D3CB1" w:rsidRPr="00B35E2A" w:rsidTr="001750FE">
        <w:trPr>
          <w:trHeight w:val="3590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D3CB1" w:rsidRDefault="003D3CB1" w:rsidP="003D3CB1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  <w:t xml:space="preserve">To be eligible for the Certified Public Management® Program, applicants are required to have completed at least 60 hours of learning activities that address the CPM competencies below. This requirement can be fulfilled through completion of </w:t>
            </w:r>
            <w:r w:rsidRPr="00C974D4"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  <w:u w:val="single"/>
              </w:rPr>
              <w:t>either</w:t>
            </w:r>
            <w:r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  <w:t xml:space="preserve"> Option 1 or 2 in the next section. </w:t>
            </w:r>
          </w:p>
          <w:p w:rsidR="003D3CB1" w:rsidRDefault="003D3CB1" w:rsidP="003D3CB1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Personal and Organizational Integrity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Increasing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awareness, building skills and modeling behaviors related to identifying potential ethical problems and conflicts of interest; appropriate workplace behavior; and legal and policy compliance.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Managing Work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>–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Meeting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organizational goals through effective planning, prioritizing, organizing and aligning human, financial, material and information resources. Empowering others by delegating clear job expectations; providing meaningful feedback and coaching; creating a motivational environment and measuring performance. Monitoring workloads and documenting performance. Dealing effectively with performance problems.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Leading People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Inspiring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others to positive action through a clear vision; promotes a diverse workforce. Encouraging and facilitating cooperation, pride, trust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>,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and group identity; fostering commitment and team spirit. Articulating a vision, ideas and facts in a clear and organized way; effectively managing emotions and impulses.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 xml:space="preserve">Developing Self 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Demonstrating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commitment to continuous learning, self-awareness and individual performance planning through feedback, study and analysis.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Systemic Integration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Approaching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planning, decision-making and implementation from an enterprise perspective; understanding internal and external relationships that impact the organization.</w:t>
            </w:r>
          </w:p>
          <w:p w:rsidR="003D3CB1" w:rsidRPr="004D7627" w:rsidRDefault="003D3CB1" w:rsidP="003D3CB1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Public Service Focus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Delivering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superior services to the public and internal and external recipients; including customer/client identification, expectations, needs and developing and implementing paradigms, processes and procedures that exude positive spirit and climate; demonstrating agency and personal commitment to quality service.</w:t>
            </w:r>
          </w:p>
          <w:p w:rsidR="003D3CB1" w:rsidRDefault="003D3CB1" w:rsidP="003D3CB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6"/>
                <w:szCs w:val="16"/>
              </w:rPr>
            </w:pPr>
            <w:r w:rsidRPr="004D7627">
              <w:rPr>
                <w:rFonts w:ascii="Arial" w:eastAsia="TimesNewRoman,Bold" w:hAnsi="Arial" w:cs="Arial"/>
                <w:b/>
                <w:bCs/>
                <w:sz w:val="16"/>
                <w:szCs w:val="16"/>
              </w:rPr>
              <w:t>Change Leadership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–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Acting</w:t>
            </w:r>
            <w:r>
              <w:rPr>
                <w:rFonts w:ascii="Arial" w:eastAsia="TimesNewRoman,Bold" w:hAnsi="Arial" w:cs="Arial"/>
                <w:bCs/>
                <w:sz w:val="16"/>
                <w:szCs w:val="16"/>
              </w:rPr>
              <w:t xml:space="preserve"> </w:t>
            </w:r>
            <w:r w:rsidRPr="004D7627">
              <w:rPr>
                <w:rFonts w:ascii="Arial" w:eastAsia="TimesNewRoman,Bold" w:hAnsi="Arial" w:cs="Arial"/>
                <w:bCs/>
                <w:sz w:val="16"/>
                <w:szCs w:val="16"/>
              </w:rPr>
              <w:t>as a change agent; initiating and supporting change within the organization by implementing strategies to help others adapt to changes in the work environment, including personal reactions to change; emphasizing and fostering creativity and innovation; being proactive.</w:t>
            </w:r>
          </w:p>
        </w:tc>
      </w:tr>
      <w:tr w:rsidR="003D3CB1" w:rsidRPr="00546E0D" w:rsidTr="001750FE">
        <w:trPr>
          <w:trHeight w:val="557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3CB1" w:rsidRPr="00336845" w:rsidRDefault="003D3CB1" w:rsidP="003D3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336845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OPTION 1: Supervisory Academy (Arizona residents only)</w:t>
            </w:r>
          </w:p>
          <w:p w:rsidR="003D3CB1" w:rsidRPr="00B35E2A" w:rsidRDefault="003D3CB1" w:rsidP="003D3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Please note which Approved Supervisory Program you have completed. A copy of your certificate of completion is required.</w:t>
            </w:r>
          </w:p>
        </w:tc>
      </w:tr>
      <w:tr w:rsidR="00BC22D8" w:rsidRPr="00B35E2A" w:rsidTr="001750FE">
        <w:trPr>
          <w:trHeight w:val="719"/>
        </w:trPr>
        <w:tc>
          <w:tcPr>
            <w:tcW w:w="4251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AGTS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Central Arizona Project Supervisors Academy</w:t>
            </w:r>
          </w:p>
        </w:tc>
        <w:tc>
          <w:tcPr>
            <w:tcW w:w="3669" w:type="dxa"/>
            <w:gridSpan w:val="5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Certified Municipal Clerks (IIMC)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Peoria</w:t>
            </w:r>
          </w:p>
        </w:tc>
        <w:tc>
          <w:tcPr>
            <w:tcW w:w="2970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Phoenix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 w:rsidRPr="00A878EA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Tempe</w:t>
            </w:r>
          </w:p>
        </w:tc>
        <w:tc>
          <w:tcPr>
            <w:tcW w:w="3243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Pinal County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Cs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</w:r>
            <w:r w:rsidR="00E20211"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NewRoman,Bold" w:hAnsi="Arial" w:cs="Arial"/>
                <w:bCs/>
                <w:sz w:val="18"/>
                <w:szCs w:val="18"/>
              </w:rPr>
              <w:t xml:space="preserve"> City of Mesa (Lead Mesa   Academy)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1070"/>
        </w:trPr>
        <w:tc>
          <w:tcPr>
            <w:tcW w:w="14133" w:type="dxa"/>
            <w:gridSpan w:val="13"/>
            <w:shd w:val="clear" w:color="auto" w:fill="D9D9D9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 w:rsidRPr="00336845"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OPTION 2:  Education and/or Training</w:t>
            </w:r>
          </w:p>
          <w:p w:rsidR="00336596" w:rsidRDefault="00336596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 xml:space="preserve">(Please complete A </w:t>
            </w:r>
            <w:r w:rsidRPr="004E26F8">
              <w:rPr>
                <w:rFonts w:ascii="Arial" w:eastAsia="TimesNewRoman,Bold" w:hAnsi="Arial" w:cs="Arial"/>
                <w:b/>
                <w:bCs/>
                <w:i/>
                <w:color w:val="000000"/>
                <w:sz w:val="16"/>
                <w:szCs w:val="16"/>
                <w:u w:val="single"/>
              </w:rPr>
              <w:t>and</w:t>
            </w:r>
            <w:r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 xml:space="preserve"> B as detailed below</w:t>
            </w:r>
            <w:r w:rsidRPr="00B35E2A">
              <w:rPr>
                <w:rFonts w:ascii="Arial" w:eastAsia="TimesNewRoman,Bold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  <w:p w:rsidR="00336596" w:rsidRPr="00336845" w:rsidRDefault="00336596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16"/>
                <w:szCs w:val="16"/>
              </w:rPr>
              <w:t>Please list below your 60 contact hours through completed conferences, seminars, academic courses and/or professional development classes that address the CPM competencies (listed on page 1, under Program Eligibility). Be sure to identify which CPM competencies your learning activities meet and provide a brief explanation of how they meet the competencies.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(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academic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credit 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is considered the equivalent of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15 contact hours of instru</w:t>
            </w:r>
            <w:r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 xml:space="preserve">ctor led classes, therefore, 4 academic </w:t>
            </w:r>
            <w:r w:rsidRPr="00DB6CC7"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  <w:t>credit hours equals 60 contact hours.)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16"/>
                <w:szCs w:val="16"/>
              </w:rPr>
            </w:pPr>
          </w:p>
          <w:p w:rsidR="00BC22D8" w:rsidRPr="00336596" w:rsidRDefault="00BC22D8" w:rsidP="00336596">
            <w:pPr>
              <w:widowControl w:val="0"/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C50900">
              <w:rPr>
                <w:rFonts w:ascii="Arial" w:eastAsia="TimesNewRoman,Bold" w:hAnsi="Arial" w:cs="Arial"/>
                <w:b/>
                <w:bCs/>
                <w:i/>
                <w:color w:val="000000"/>
                <w:sz w:val="16"/>
                <w:szCs w:val="16"/>
              </w:rPr>
              <w:t>Attach separate sheet if needed.</w:t>
            </w:r>
          </w:p>
        </w:tc>
      </w:tr>
      <w:tr w:rsidR="00BC22D8" w:rsidRPr="00B35E2A" w:rsidTr="001750FE">
        <w:trPr>
          <w:trHeight w:val="485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22D8" w:rsidRPr="00DB6CC7" w:rsidRDefault="00BC22D8" w:rsidP="00BC22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Learning Activities</w:t>
            </w:r>
          </w:p>
        </w:tc>
      </w:tr>
      <w:tr w:rsidR="00BC22D8" w:rsidRPr="00B35E2A" w:rsidTr="001750FE">
        <w:trPr>
          <w:trHeight w:val="620"/>
        </w:trPr>
        <w:tc>
          <w:tcPr>
            <w:tcW w:w="3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Learning Activity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620"/>
        </w:trPr>
        <w:tc>
          <w:tcPr>
            <w:tcW w:w="3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Provider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rPr>
          <w:trHeight w:val="494"/>
        </w:trPr>
        <w:tc>
          <w:tcPr>
            <w:tcW w:w="35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Contact Hours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C22D8" w:rsidRPr="00B35E2A" w:rsidTr="001750FE">
        <w:trPr>
          <w:trHeight w:val="440"/>
        </w:trPr>
        <w:tc>
          <w:tcPr>
            <w:tcW w:w="3585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Completion Date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B35E2A" w:rsidTr="001750FE">
        <w:tc>
          <w:tcPr>
            <w:tcW w:w="3585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CPM Competencies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BC22D8" w:rsidRPr="00546E0D" w:rsidTr="001750FE">
        <w:trPr>
          <w:trHeight w:val="602"/>
        </w:trPr>
        <w:tc>
          <w:tcPr>
            <w:tcW w:w="14133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22D8" w:rsidRPr="000664AC" w:rsidRDefault="00BC22D8" w:rsidP="00BC22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Arial"/>
                <w:b/>
                <w:color w:val="000000"/>
                <w:sz w:val="20"/>
                <w:szCs w:val="20"/>
              </w:rPr>
              <w:t>Competency Statement</w:t>
            </w:r>
          </w:p>
          <w:p w:rsidR="00BC22D8" w:rsidRPr="00037127" w:rsidRDefault="00BC22D8" w:rsidP="00BC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For each Learning Activity listed above in Section A, describe how it addresses the CPM competencies you identified.</w:t>
            </w:r>
          </w:p>
        </w:tc>
      </w:tr>
      <w:tr w:rsidR="00BC22D8" w:rsidRPr="00B35E2A" w:rsidTr="001750FE">
        <w:trPr>
          <w:trHeight w:val="2361"/>
        </w:trPr>
        <w:tc>
          <w:tcPr>
            <w:tcW w:w="3585" w:type="dxa"/>
            <w:gridSpan w:val="2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5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"/>
            <w:shd w:val="clear" w:color="auto" w:fill="FFFFFF"/>
          </w:tcPr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Explanation</w:t>
            </w: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  <w:p w:rsidR="00BC22D8" w:rsidRPr="00B35E2A" w:rsidRDefault="00BC22D8" w:rsidP="00BC22D8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</w:tbl>
    <w:p w:rsidR="00211BB9" w:rsidRDefault="00C713B7">
      <w:r>
        <w:br w:type="page"/>
      </w:r>
    </w:p>
    <w:tbl>
      <w:tblPr>
        <w:tblW w:w="14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6390"/>
        <w:gridCol w:w="1533"/>
      </w:tblGrid>
      <w:tr w:rsidR="00211BB9" w:rsidRPr="00B35E2A" w:rsidTr="00DB636B">
        <w:trPr>
          <w:trHeight w:val="494"/>
        </w:trPr>
        <w:tc>
          <w:tcPr>
            <w:tcW w:w="14133" w:type="dxa"/>
            <w:gridSpan w:val="3"/>
            <w:shd w:val="clear" w:color="auto" w:fill="0C0C0C"/>
          </w:tcPr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  <w:t>Supporting Documentation:</w:t>
            </w:r>
          </w:p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11BB9" w:rsidRPr="00FA65F0" w:rsidTr="00DB636B">
        <w:tc>
          <w:tcPr>
            <w:tcW w:w="14133" w:type="dxa"/>
            <w:gridSpan w:val="3"/>
          </w:tcPr>
          <w:p w:rsidR="00211BB9" w:rsidRPr="00B35E2A" w:rsidRDefault="00211BB9" w:rsidP="00DB636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  <w:p w:rsidR="00211BB9" w:rsidRDefault="00211BB9" w:rsidP="00DB63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Please attach the following applicable supporting documentation: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Certificate of completion from an approved supervisory program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Unofficial transcript for post-secondary education</w:t>
            </w:r>
          </w:p>
          <w:p w:rsidR="00211BB9" w:rsidRDefault="00211BB9" w:rsidP="00DB636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Training records or certificate of completion for professional development or in-house training</w:t>
            </w:r>
          </w:p>
          <w:p w:rsidR="00211BB9" w:rsidRPr="00FA65F0" w:rsidRDefault="00211BB9" w:rsidP="00DB636B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eastAsia="TimesNewRoman" w:hAnsi="Arial" w:cs="Arial"/>
                <w:color w:val="000000"/>
                <w:sz w:val="8"/>
                <w:szCs w:val="8"/>
              </w:rPr>
            </w:pPr>
          </w:p>
        </w:tc>
      </w:tr>
      <w:tr w:rsidR="00C713B7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C713B7" w:rsidRPr="00B35E2A" w:rsidRDefault="00C713B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  <w:p w:rsidR="00C713B7" w:rsidRPr="00336845" w:rsidRDefault="00C713B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>Managemen</w:t>
            </w:r>
            <w:r w:rsidR="004F5459"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 xml:space="preserve">t Experience: </w:t>
            </w:r>
          </w:p>
        </w:tc>
      </w:tr>
      <w:tr w:rsidR="00EC4A6A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EC4A6A" w:rsidRPr="00B35E2A" w:rsidRDefault="00EC4A6A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4F5459" w:rsidTr="004F5459">
        <w:trPr>
          <w:trHeight w:val="496"/>
        </w:trPr>
        <w:tc>
          <w:tcPr>
            <w:tcW w:w="14133" w:type="dxa"/>
            <w:gridSpan w:val="3"/>
            <w:shd w:val="clear" w:color="auto" w:fill="FFFFFF"/>
            <w:vAlign w:val="center"/>
          </w:tcPr>
          <w:p w:rsidR="004F5459" w:rsidRDefault="004F5459" w:rsidP="004F5459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How many years of management experience do you have?</w:t>
            </w:r>
          </w:p>
          <w:p w:rsidR="004F5459" w:rsidRDefault="004F5459" w:rsidP="004F5459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F0E07" w:rsidRPr="00B35E2A" w:rsidTr="00EC4A6A">
        <w:tc>
          <w:tcPr>
            <w:tcW w:w="14133" w:type="dxa"/>
            <w:gridSpan w:val="3"/>
            <w:shd w:val="clear" w:color="auto" w:fill="000000"/>
            <w:vAlign w:val="center"/>
          </w:tcPr>
          <w:p w:rsidR="000F0E07" w:rsidRPr="00B35E2A" w:rsidRDefault="000F0E07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  <w:p w:rsidR="000F0E07" w:rsidRDefault="004F5459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  <w:t>Program Commitment:</w:t>
            </w:r>
          </w:p>
          <w:p w:rsidR="00EC4A6A" w:rsidRPr="00EC4A6A" w:rsidRDefault="00EC4A6A" w:rsidP="00EC4A6A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0F0E07" w:rsidRPr="00B35E2A" w:rsidTr="00EC4A6A">
        <w:trPr>
          <w:trHeight w:val="1754"/>
        </w:trPr>
        <w:tc>
          <w:tcPr>
            <w:tcW w:w="14133" w:type="dxa"/>
            <w:gridSpan w:val="3"/>
            <w:shd w:val="clear" w:color="auto" w:fill="FFFFFF"/>
            <w:vAlign w:val="center"/>
          </w:tcPr>
          <w:p w:rsidR="000F0E07" w:rsidRDefault="004F5459" w:rsidP="00EC4A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I understand I am expected to complete all program requirements</w:t>
            </w:r>
            <w:r w:rsid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, including:</w:t>
            </w:r>
          </w:p>
          <w:p w:rsidR="00F0430F" w:rsidRPr="00F0430F" w:rsidRDefault="00F0430F" w:rsidP="00F0430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Attend all program class sessions</w:t>
            </w:r>
          </w:p>
          <w:p w:rsidR="00F0430F" w:rsidRPr="00F0430F" w:rsidRDefault="00F0430F" w:rsidP="00F0430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Complete all assignments</w:t>
            </w:r>
            <w:r w:rsidR="00336596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 xml:space="preserve"> (individual/group)</w:t>
            </w: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 xml:space="preserve"> within the specified time frame</w:t>
            </w:r>
          </w:p>
          <w:p w:rsidR="00F0430F" w:rsidRPr="00F0430F" w:rsidRDefault="00F0430F" w:rsidP="00D31E2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Actively engage in the learning process</w:t>
            </w:r>
          </w:p>
          <w:p w:rsidR="00F0430F" w:rsidRPr="00F0430F" w:rsidRDefault="00F0430F" w:rsidP="00F0430F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8"/>
                <w:szCs w:val="18"/>
              </w:rPr>
            </w:pPr>
            <w:r w:rsidRPr="00F0430F">
              <w:rPr>
                <w:rFonts w:ascii="Arial" w:eastAsia="TimesNewRoman" w:hAnsi="Arial" w:cs="Arial"/>
                <w:color w:val="000000"/>
                <w:sz w:val="18"/>
                <w:szCs w:val="18"/>
              </w:rPr>
              <w:t>I recognize that I will not receive the Certified Public Manager® designation unless I fulfill the above commitment.</w:t>
            </w:r>
          </w:p>
        </w:tc>
      </w:tr>
      <w:tr w:rsidR="00F0430F" w:rsidRPr="00B35E2A" w:rsidTr="00F0430F">
        <w:tc>
          <w:tcPr>
            <w:tcW w:w="6210" w:type="dxa"/>
            <w:shd w:val="clear" w:color="auto" w:fill="FFFFFF"/>
          </w:tcPr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Name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FFFFFF"/>
          </w:tcPr>
          <w:p w:rsidR="00F0430F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3" w:type="dxa"/>
            <w:shd w:val="clear" w:color="auto" w:fill="FFFFFF"/>
          </w:tcPr>
          <w:p w:rsidR="00F0430F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B35E2A"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Date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>:</w:t>
            </w:r>
          </w:p>
          <w:p w:rsidR="00F0430F" w:rsidRPr="00B35E2A" w:rsidRDefault="00F0430F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211BB9" w:rsidRPr="00B35E2A" w:rsidTr="00DB636B">
        <w:tc>
          <w:tcPr>
            <w:tcW w:w="14133" w:type="dxa"/>
            <w:gridSpan w:val="3"/>
            <w:shd w:val="clear" w:color="auto" w:fill="D9D9D9"/>
          </w:tcPr>
          <w:p w:rsidR="00211BB9" w:rsidRPr="00B35E2A" w:rsidRDefault="00211BB9" w:rsidP="005F342B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</w:p>
        </w:tc>
      </w:tr>
      <w:tr w:rsidR="006C1E92" w:rsidRPr="00B35E2A" w:rsidTr="006159F2">
        <w:tc>
          <w:tcPr>
            <w:tcW w:w="14133" w:type="dxa"/>
            <w:gridSpan w:val="3"/>
          </w:tcPr>
          <w:p w:rsidR="006C1E92" w:rsidRPr="00F849A2" w:rsidRDefault="006C1E92" w:rsidP="00485DE3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</w:pPr>
            <w:r w:rsidRPr="00F849A2">
              <w:rPr>
                <w:rFonts w:ascii="Arial Black" w:eastAsia="TimesNewRoman,Bold" w:hAnsi="Arial Black" w:cs="Arial"/>
                <w:bCs/>
                <w:color w:val="000000"/>
                <w:sz w:val="18"/>
                <w:szCs w:val="18"/>
              </w:rPr>
              <w:t>For Additional Information, please contact:</w:t>
            </w:r>
          </w:p>
        </w:tc>
      </w:tr>
      <w:tr w:rsidR="00906E0B" w:rsidRPr="00B35E2A" w:rsidTr="00906E0B">
        <w:trPr>
          <w:trHeight w:val="1574"/>
        </w:trPr>
        <w:tc>
          <w:tcPr>
            <w:tcW w:w="14133" w:type="dxa"/>
            <w:gridSpan w:val="3"/>
          </w:tcPr>
          <w:p w:rsidR="00906E0B" w:rsidRPr="00B35E2A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06E0B" w:rsidRPr="006C1E92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</w:pPr>
            <w:r w:rsidRPr="006C1E92"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  <w:t>CPM Program</w:t>
            </w:r>
            <w:r>
              <w:rPr>
                <w:rFonts w:ascii="Arial Black" w:eastAsia="TimesNewRoman,Bold" w:hAnsi="Arial Black" w:cs="Arial"/>
                <w:bCs/>
                <w:color w:val="000000"/>
                <w:sz w:val="20"/>
                <w:szCs w:val="20"/>
              </w:rPr>
              <w:t xml:space="preserve"> Manager:</w:t>
            </w:r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06E0B" w:rsidRPr="006C1E92" w:rsidRDefault="00E72BF3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NewRoman,Bold" w:hAnsi="Arial" w:cs="Arial"/>
                <w:b/>
                <w:bCs/>
                <w:color w:val="000000"/>
                <w:sz w:val="18"/>
                <w:szCs w:val="18"/>
              </w:rPr>
              <w:t>Michelle Hill</w:t>
            </w:r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Phone: 602.496.130</w:t>
            </w:r>
            <w:r w:rsidR="00E72BF3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>6</w:t>
            </w:r>
            <w:bookmarkStart w:id="13" w:name="_GoBack"/>
            <w:bookmarkEnd w:id="13"/>
          </w:p>
          <w:p w:rsidR="00906E0B" w:rsidRPr="004E26F8" w:rsidRDefault="00906E0B" w:rsidP="006C1E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Email: </w:t>
            </w:r>
            <w:hyperlink r:id="rId10" w:history="1">
              <w:r w:rsidR="00E72BF3" w:rsidRPr="00E72BF3">
                <w:rPr>
                  <w:rStyle w:val="Hyperlink"/>
                  <w:rFonts w:ascii="Arial" w:eastAsia="TimesNewRoman,Bold" w:hAnsi="Arial" w:cs="Arial"/>
                  <w:bCs/>
                  <w:sz w:val="16"/>
                  <w:szCs w:val="16"/>
                </w:rPr>
                <w:t xml:space="preserve">mhill1@asu.edu </w:t>
              </w:r>
            </w:hyperlink>
          </w:p>
          <w:p w:rsidR="00906E0B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" w:hAnsi="Arial" w:cs="Arial"/>
                <w:color w:val="000000"/>
                <w:sz w:val="16"/>
                <w:szCs w:val="16"/>
              </w:rPr>
            </w:pPr>
            <w:r w:rsidRPr="004E26F8">
              <w:rPr>
                <w:rFonts w:ascii="Arial" w:eastAsia="TimesNewRoman,Bold" w:hAnsi="Arial" w:cs="Arial"/>
                <w:bCs/>
                <w:color w:val="000000"/>
                <w:sz w:val="16"/>
                <w:szCs w:val="16"/>
              </w:rPr>
              <w:t xml:space="preserve">Web: </w:t>
            </w:r>
            <w:hyperlink r:id="rId11" w:history="1">
              <w:r w:rsidRPr="00D50200">
                <w:rPr>
                  <w:rStyle w:val="Hyperlink"/>
                  <w:rFonts w:ascii="Arial" w:eastAsia="TimesNewRoman" w:hAnsi="Arial" w:cs="Arial"/>
                  <w:sz w:val="16"/>
                  <w:szCs w:val="16"/>
                </w:rPr>
                <w:t>https://ramseyexecutive.asu.edu/content/cpm-online</w:t>
              </w:r>
            </w:hyperlink>
            <w:r>
              <w:rPr>
                <w:rFonts w:ascii="Arial" w:eastAsia="TimesNew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06E0B" w:rsidRPr="00B35E2A" w:rsidRDefault="00906E0B" w:rsidP="006C1E92">
            <w:pPr>
              <w:widowControl w:val="0"/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66A62" w:rsidRPr="00BF5186" w:rsidRDefault="00966A62" w:rsidP="001F4D53">
      <w:pPr>
        <w:widowControl w:val="0"/>
        <w:autoSpaceDE w:val="0"/>
        <w:autoSpaceDN w:val="0"/>
        <w:adjustRightInd w:val="0"/>
        <w:rPr>
          <w:rFonts w:ascii="Arial" w:eastAsia="TimesNewRoman" w:hAnsi="Arial" w:cs="Arial"/>
          <w:color w:val="000000"/>
          <w:sz w:val="16"/>
          <w:szCs w:val="16"/>
        </w:rPr>
      </w:pPr>
    </w:p>
    <w:sectPr w:rsidR="00966A62" w:rsidRPr="00BF5186" w:rsidSect="003D3CB1">
      <w:pgSz w:w="15840" w:h="12240" w:orient="landscape"/>
      <w:pgMar w:top="450" w:right="720" w:bottom="27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A3" w:rsidRDefault="00E962A3">
      <w:r>
        <w:separator/>
      </w:r>
    </w:p>
  </w:endnote>
  <w:endnote w:type="continuationSeparator" w:id="0">
    <w:p w:rsidR="00E962A3" w:rsidRDefault="00E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A3" w:rsidRDefault="00E962A3">
      <w:r>
        <w:separator/>
      </w:r>
    </w:p>
  </w:footnote>
  <w:footnote w:type="continuationSeparator" w:id="0">
    <w:p w:rsidR="00E962A3" w:rsidRDefault="00E9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F6B"/>
    <w:multiLevelType w:val="hybridMultilevel"/>
    <w:tmpl w:val="86227042"/>
    <w:lvl w:ilvl="0" w:tplc="95183B62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DFB"/>
    <w:multiLevelType w:val="hybridMultilevel"/>
    <w:tmpl w:val="9D5EA850"/>
    <w:lvl w:ilvl="0" w:tplc="A342C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17379"/>
    <w:multiLevelType w:val="hybridMultilevel"/>
    <w:tmpl w:val="69C8BE1A"/>
    <w:lvl w:ilvl="0" w:tplc="E1EA755C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794E"/>
    <w:multiLevelType w:val="hybridMultilevel"/>
    <w:tmpl w:val="DFAA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682"/>
    <w:multiLevelType w:val="multilevel"/>
    <w:tmpl w:val="B9600B7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5FF4641"/>
    <w:multiLevelType w:val="hybridMultilevel"/>
    <w:tmpl w:val="C54A59DC"/>
    <w:lvl w:ilvl="0" w:tplc="E1EA755C">
      <w:start w:val="1"/>
      <w:numFmt w:val="bullet"/>
      <w:lvlText w:val="□"/>
      <w:lvlJc w:val="left"/>
      <w:pPr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F5342"/>
    <w:multiLevelType w:val="hybridMultilevel"/>
    <w:tmpl w:val="77963160"/>
    <w:lvl w:ilvl="0" w:tplc="3FDA0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110F3"/>
    <w:multiLevelType w:val="hybridMultilevel"/>
    <w:tmpl w:val="370E87D4"/>
    <w:lvl w:ilvl="0" w:tplc="E1EA75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5267AEF"/>
    <w:multiLevelType w:val="hybridMultilevel"/>
    <w:tmpl w:val="40EAE51A"/>
    <w:lvl w:ilvl="0" w:tplc="94C25C44">
      <w:start w:val="1"/>
      <w:numFmt w:val="bullet"/>
      <w:lvlText w:val="□"/>
      <w:lvlJc w:val="left"/>
      <w:pPr>
        <w:ind w:left="1062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478B592F"/>
    <w:multiLevelType w:val="hybridMultilevel"/>
    <w:tmpl w:val="524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2BCE"/>
    <w:multiLevelType w:val="hybridMultilevel"/>
    <w:tmpl w:val="72D48AB2"/>
    <w:lvl w:ilvl="0" w:tplc="20AA5DF8">
      <w:start w:val="1"/>
      <w:numFmt w:val="bullet"/>
      <w:lvlText w:val="□"/>
      <w:lvlJc w:val="left"/>
      <w:pPr>
        <w:tabs>
          <w:tab w:val="num" w:pos="-31680"/>
        </w:tabs>
        <w:ind w:left="720" w:firstLine="0"/>
      </w:pPr>
      <w:rPr>
        <w:rFonts w:ascii="Franklin Gothic Book" w:hAnsi="Franklin Gothic Book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6CF2"/>
    <w:multiLevelType w:val="hybridMultilevel"/>
    <w:tmpl w:val="3DE865B0"/>
    <w:lvl w:ilvl="0" w:tplc="ABA8BA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TimesNewRoman" w:cs="TimesNew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0A461D"/>
    <w:multiLevelType w:val="multilevel"/>
    <w:tmpl w:val="72D48AB2"/>
    <w:lvl w:ilvl="0">
      <w:start w:val="1"/>
      <w:numFmt w:val="bullet"/>
      <w:lvlText w:val="□"/>
      <w:lvlJc w:val="left"/>
      <w:pPr>
        <w:tabs>
          <w:tab w:val="num" w:pos="-31680"/>
        </w:tabs>
        <w:ind w:left="720" w:firstLine="0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6A94"/>
    <w:multiLevelType w:val="hybridMultilevel"/>
    <w:tmpl w:val="76201002"/>
    <w:lvl w:ilvl="0" w:tplc="7FCAFA90">
      <w:start w:val="1"/>
      <w:numFmt w:val="bullet"/>
      <w:lvlText w:val="□"/>
      <w:lvlJc w:val="left"/>
      <w:pPr>
        <w:ind w:left="720" w:hanging="360"/>
      </w:pPr>
      <w:rPr>
        <w:rFonts w:ascii="Franklin Gothic Heavy" w:hAnsi="Franklin Gothic Heavy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4E9"/>
    <w:multiLevelType w:val="hybridMultilevel"/>
    <w:tmpl w:val="A15E0946"/>
    <w:lvl w:ilvl="0" w:tplc="E1EA75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53"/>
    <w:rsid w:val="00000DB6"/>
    <w:rsid w:val="00004194"/>
    <w:rsid w:val="00025DBE"/>
    <w:rsid w:val="00037127"/>
    <w:rsid w:val="00043338"/>
    <w:rsid w:val="00045D53"/>
    <w:rsid w:val="00047C41"/>
    <w:rsid w:val="00057DAB"/>
    <w:rsid w:val="000602F7"/>
    <w:rsid w:val="000664AC"/>
    <w:rsid w:val="00085E5F"/>
    <w:rsid w:val="000A4628"/>
    <w:rsid w:val="000B0D44"/>
    <w:rsid w:val="000B724F"/>
    <w:rsid w:val="000D2562"/>
    <w:rsid w:val="000E4A27"/>
    <w:rsid w:val="000F0E07"/>
    <w:rsid w:val="000F33C7"/>
    <w:rsid w:val="001043B9"/>
    <w:rsid w:val="00107734"/>
    <w:rsid w:val="00120AAB"/>
    <w:rsid w:val="00124F5D"/>
    <w:rsid w:val="001305BC"/>
    <w:rsid w:val="001331FF"/>
    <w:rsid w:val="0014646C"/>
    <w:rsid w:val="00147B60"/>
    <w:rsid w:val="001750FE"/>
    <w:rsid w:val="0017640C"/>
    <w:rsid w:val="0018582B"/>
    <w:rsid w:val="00191D6E"/>
    <w:rsid w:val="00195169"/>
    <w:rsid w:val="00197858"/>
    <w:rsid w:val="001C627B"/>
    <w:rsid w:val="001C7008"/>
    <w:rsid w:val="001D7E00"/>
    <w:rsid w:val="001E785F"/>
    <w:rsid w:val="001F4D53"/>
    <w:rsid w:val="001F64E5"/>
    <w:rsid w:val="00211BB9"/>
    <w:rsid w:val="002238B5"/>
    <w:rsid w:val="00266E60"/>
    <w:rsid w:val="00280200"/>
    <w:rsid w:val="00280585"/>
    <w:rsid w:val="002917C9"/>
    <w:rsid w:val="002B24CA"/>
    <w:rsid w:val="002B5D5F"/>
    <w:rsid w:val="002C0DDE"/>
    <w:rsid w:val="002C5D42"/>
    <w:rsid w:val="002F02D0"/>
    <w:rsid w:val="002F75D3"/>
    <w:rsid w:val="003001CD"/>
    <w:rsid w:val="00304F7B"/>
    <w:rsid w:val="00322C1B"/>
    <w:rsid w:val="00336596"/>
    <w:rsid w:val="00336845"/>
    <w:rsid w:val="0034463F"/>
    <w:rsid w:val="00347662"/>
    <w:rsid w:val="00360518"/>
    <w:rsid w:val="00363DDD"/>
    <w:rsid w:val="00366256"/>
    <w:rsid w:val="003748A9"/>
    <w:rsid w:val="003A53E1"/>
    <w:rsid w:val="003C5DC9"/>
    <w:rsid w:val="003C6A8C"/>
    <w:rsid w:val="003D3CB1"/>
    <w:rsid w:val="003D7846"/>
    <w:rsid w:val="003E2B85"/>
    <w:rsid w:val="003F275A"/>
    <w:rsid w:val="003F679F"/>
    <w:rsid w:val="003F6D71"/>
    <w:rsid w:val="00405538"/>
    <w:rsid w:val="004071BC"/>
    <w:rsid w:val="00442199"/>
    <w:rsid w:val="00460298"/>
    <w:rsid w:val="00483A78"/>
    <w:rsid w:val="00485B6B"/>
    <w:rsid w:val="00485DE3"/>
    <w:rsid w:val="004A1379"/>
    <w:rsid w:val="004A2BF8"/>
    <w:rsid w:val="004A70BC"/>
    <w:rsid w:val="004D2E8D"/>
    <w:rsid w:val="004D6FF0"/>
    <w:rsid w:val="004E26F8"/>
    <w:rsid w:val="004E511C"/>
    <w:rsid w:val="004F5459"/>
    <w:rsid w:val="005260A2"/>
    <w:rsid w:val="00530D5B"/>
    <w:rsid w:val="0054386C"/>
    <w:rsid w:val="00546E0D"/>
    <w:rsid w:val="005560FC"/>
    <w:rsid w:val="00560A08"/>
    <w:rsid w:val="005662B0"/>
    <w:rsid w:val="00574B30"/>
    <w:rsid w:val="00577561"/>
    <w:rsid w:val="00577BC4"/>
    <w:rsid w:val="00595349"/>
    <w:rsid w:val="00595B14"/>
    <w:rsid w:val="005978FB"/>
    <w:rsid w:val="005A1C13"/>
    <w:rsid w:val="005C2F62"/>
    <w:rsid w:val="005E11CE"/>
    <w:rsid w:val="005E6424"/>
    <w:rsid w:val="005F342B"/>
    <w:rsid w:val="005F40A1"/>
    <w:rsid w:val="00604DF3"/>
    <w:rsid w:val="00605B36"/>
    <w:rsid w:val="0061594C"/>
    <w:rsid w:val="006159F2"/>
    <w:rsid w:val="0062593F"/>
    <w:rsid w:val="00631BC6"/>
    <w:rsid w:val="006346AB"/>
    <w:rsid w:val="00642E41"/>
    <w:rsid w:val="00673AB5"/>
    <w:rsid w:val="006B603E"/>
    <w:rsid w:val="006C09A2"/>
    <w:rsid w:val="006C1E92"/>
    <w:rsid w:val="006D0B06"/>
    <w:rsid w:val="006D72F3"/>
    <w:rsid w:val="006E083C"/>
    <w:rsid w:val="006E2331"/>
    <w:rsid w:val="006F3931"/>
    <w:rsid w:val="00715775"/>
    <w:rsid w:val="007321F3"/>
    <w:rsid w:val="0074563A"/>
    <w:rsid w:val="00745C03"/>
    <w:rsid w:val="00761D06"/>
    <w:rsid w:val="00773670"/>
    <w:rsid w:val="00792C15"/>
    <w:rsid w:val="007A7712"/>
    <w:rsid w:val="007F0FA6"/>
    <w:rsid w:val="007F30CD"/>
    <w:rsid w:val="007F6327"/>
    <w:rsid w:val="008014F5"/>
    <w:rsid w:val="0080626E"/>
    <w:rsid w:val="008120C5"/>
    <w:rsid w:val="008319CD"/>
    <w:rsid w:val="00832D53"/>
    <w:rsid w:val="008376E4"/>
    <w:rsid w:val="00841A79"/>
    <w:rsid w:val="0086402E"/>
    <w:rsid w:val="00870D76"/>
    <w:rsid w:val="00877258"/>
    <w:rsid w:val="0088535B"/>
    <w:rsid w:val="00890879"/>
    <w:rsid w:val="00890C29"/>
    <w:rsid w:val="00893C1D"/>
    <w:rsid w:val="008972F1"/>
    <w:rsid w:val="008A1125"/>
    <w:rsid w:val="008A3B98"/>
    <w:rsid w:val="008A580C"/>
    <w:rsid w:val="008A5BBD"/>
    <w:rsid w:val="008B00AE"/>
    <w:rsid w:val="008B0D95"/>
    <w:rsid w:val="008C6271"/>
    <w:rsid w:val="008F67F9"/>
    <w:rsid w:val="00906E0B"/>
    <w:rsid w:val="00921788"/>
    <w:rsid w:val="00924A94"/>
    <w:rsid w:val="00943497"/>
    <w:rsid w:val="00966A62"/>
    <w:rsid w:val="009671B2"/>
    <w:rsid w:val="00970FA5"/>
    <w:rsid w:val="009758A1"/>
    <w:rsid w:val="00993529"/>
    <w:rsid w:val="00993B7C"/>
    <w:rsid w:val="00997AD3"/>
    <w:rsid w:val="009B04DF"/>
    <w:rsid w:val="009C2469"/>
    <w:rsid w:val="009C2B9F"/>
    <w:rsid w:val="009E1172"/>
    <w:rsid w:val="009E5935"/>
    <w:rsid w:val="009F15DE"/>
    <w:rsid w:val="009F2B25"/>
    <w:rsid w:val="00A034C1"/>
    <w:rsid w:val="00A06597"/>
    <w:rsid w:val="00A35C9C"/>
    <w:rsid w:val="00A37206"/>
    <w:rsid w:val="00A4264A"/>
    <w:rsid w:val="00A44BBC"/>
    <w:rsid w:val="00A5410B"/>
    <w:rsid w:val="00A6643E"/>
    <w:rsid w:val="00A7312C"/>
    <w:rsid w:val="00A73190"/>
    <w:rsid w:val="00A77F50"/>
    <w:rsid w:val="00A81F3A"/>
    <w:rsid w:val="00A878EA"/>
    <w:rsid w:val="00AA2067"/>
    <w:rsid w:val="00AC31CC"/>
    <w:rsid w:val="00AF2DA7"/>
    <w:rsid w:val="00AF4EEB"/>
    <w:rsid w:val="00B0195E"/>
    <w:rsid w:val="00B01970"/>
    <w:rsid w:val="00B12BD3"/>
    <w:rsid w:val="00B221FB"/>
    <w:rsid w:val="00B35E2A"/>
    <w:rsid w:val="00B41E5D"/>
    <w:rsid w:val="00B631F5"/>
    <w:rsid w:val="00B6460E"/>
    <w:rsid w:val="00B74830"/>
    <w:rsid w:val="00B85F20"/>
    <w:rsid w:val="00BA1097"/>
    <w:rsid w:val="00BC22D8"/>
    <w:rsid w:val="00BC49A7"/>
    <w:rsid w:val="00BC770B"/>
    <w:rsid w:val="00BD0078"/>
    <w:rsid w:val="00BD369D"/>
    <w:rsid w:val="00BE0E5A"/>
    <w:rsid w:val="00BF5186"/>
    <w:rsid w:val="00BF5839"/>
    <w:rsid w:val="00C17D0F"/>
    <w:rsid w:val="00C20039"/>
    <w:rsid w:val="00C31034"/>
    <w:rsid w:val="00C3375C"/>
    <w:rsid w:val="00C33835"/>
    <w:rsid w:val="00C3528D"/>
    <w:rsid w:val="00C4536B"/>
    <w:rsid w:val="00C54D3C"/>
    <w:rsid w:val="00C56790"/>
    <w:rsid w:val="00C60363"/>
    <w:rsid w:val="00C60449"/>
    <w:rsid w:val="00C630BC"/>
    <w:rsid w:val="00C713B7"/>
    <w:rsid w:val="00C72213"/>
    <w:rsid w:val="00C7368E"/>
    <w:rsid w:val="00C73A0A"/>
    <w:rsid w:val="00C74B53"/>
    <w:rsid w:val="00C97277"/>
    <w:rsid w:val="00C974D4"/>
    <w:rsid w:val="00CB2BBC"/>
    <w:rsid w:val="00CE32A0"/>
    <w:rsid w:val="00CE7CF7"/>
    <w:rsid w:val="00D15252"/>
    <w:rsid w:val="00D26C41"/>
    <w:rsid w:val="00D31E26"/>
    <w:rsid w:val="00DA65DC"/>
    <w:rsid w:val="00DB1E67"/>
    <w:rsid w:val="00DB4ABF"/>
    <w:rsid w:val="00DB636B"/>
    <w:rsid w:val="00DB6CC7"/>
    <w:rsid w:val="00DC0B57"/>
    <w:rsid w:val="00DC21F7"/>
    <w:rsid w:val="00DE3730"/>
    <w:rsid w:val="00E04286"/>
    <w:rsid w:val="00E06239"/>
    <w:rsid w:val="00E12061"/>
    <w:rsid w:val="00E20211"/>
    <w:rsid w:val="00E3791C"/>
    <w:rsid w:val="00E50E57"/>
    <w:rsid w:val="00E5426D"/>
    <w:rsid w:val="00E644AD"/>
    <w:rsid w:val="00E72BF3"/>
    <w:rsid w:val="00E962A3"/>
    <w:rsid w:val="00EA5DE5"/>
    <w:rsid w:val="00EC4A6A"/>
    <w:rsid w:val="00EC72A4"/>
    <w:rsid w:val="00ED7C7C"/>
    <w:rsid w:val="00EE06CF"/>
    <w:rsid w:val="00EF3497"/>
    <w:rsid w:val="00EF4D05"/>
    <w:rsid w:val="00EF6562"/>
    <w:rsid w:val="00F0430F"/>
    <w:rsid w:val="00F054EA"/>
    <w:rsid w:val="00F10464"/>
    <w:rsid w:val="00F17185"/>
    <w:rsid w:val="00F52B26"/>
    <w:rsid w:val="00F849A2"/>
    <w:rsid w:val="00F94F4C"/>
    <w:rsid w:val="00FA65F0"/>
    <w:rsid w:val="00FC2B4D"/>
    <w:rsid w:val="00FC7296"/>
    <w:rsid w:val="00FD3231"/>
    <w:rsid w:val="00FE557F"/>
    <w:rsid w:val="00FE7929"/>
    <w:rsid w:val="00FF66C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5386A-C018-4124-9517-816E82A0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4D5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917C9"/>
    <w:pPr>
      <w:keepNext/>
      <w:jc w:val="center"/>
      <w:outlineLvl w:val="4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5D5F"/>
    <w:rPr>
      <w:color w:val="0000FF"/>
      <w:u w:val="single"/>
    </w:rPr>
  </w:style>
  <w:style w:type="paragraph" w:styleId="Header">
    <w:name w:val="header"/>
    <w:basedOn w:val="Normal"/>
    <w:rsid w:val="00DC21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21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1F7"/>
  </w:style>
  <w:style w:type="paragraph" w:styleId="BalloonText">
    <w:name w:val="Balloon Text"/>
    <w:basedOn w:val="Normal"/>
    <w:semiHidden/>
    <w:rsid w:val="00A6643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631F5"/>
    <w:rPr>
      <w:color w:val="800080"/>
      <w:u w:val="single"/>
    </w:rPr>
  </w:style>
  <w:style w:type="character" w:customStyle="1" w:styleId="Heading5Char">
    <w:name w:val="Heading 5 Char"/>
    <w:link w:val="Heading5"/>
    <w:rsid w:val="00E5426D"/>
    <w:rPr>
      <w:rFonts w:ascii="Arial" w:hAnsi="Arial"/>
      <w:b/>
      <w:sz w:val="32"/>
    </w:rPr>
  </w:style>
  <w:style w:type="paragraph" w:styleId="z-TopofForm">
    <w:name w:val="HTML Top of Form"/>
    <w:basedOn w:val="Normal"/>
    <w:next w:val="Normal"/>
    <w:link w:val="z-TopofFormChar"/>
    <w:hidden/>
    <w:rsid w:val="005E11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5E11C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E11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E11CE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rsid w:val="00485D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D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DE3"/>
  </w:style>
  <w:style w:type="paragraph" w:styleId="CommentSubject">
    <w:name w:val="annotation subject"/>
    <w:basedOn w:val="CommentText"/>
    <w:next w:val="CommentText"/>
    <w:link w:val="CommentSubjectChar"/>
    <w:rsid w:val="00485DE3"/>
    <w:rPr>
      <w:b/>
      <w:bCs/>
    </w:rPr>
  </w:style>
  <w:style w:type="character" w:customStyle="1" w:styleId="CommentSubjectChar">
    <w:name w:val="Comment Subject Char"/>
    <w:link w:val="CommentSubject"/>
    <w:rsid w:val="00485D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mseyexecutive.asu.edu/content/cpm-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hill1@a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mseyexecutive.asu.edu/content/certifica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6135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Public Manager Program–—Management in the Public Organization“</vt:lpstr>
    </vt:vector>
  </TitlesOfParts>
  <Company/>
  <LinksUpToDate>false</LinksUpToDate>
  <CharactersWithSpaces>6885</CharactersWithSpaces>
  <SharedDoc>false</SharedDoc>
  <HLinks>
    <vt:vector size="18" baseType="variant">
      <vt:variant>
        <vt:i4>4063288</vt:i4>
      </vt:variant>
      <vt:variant>
        <vt:i4>168</vt:i4>
      </vt:variant>
      <vt:variant>
        <vt:i4>0</vt:i4>
      </vt:variant>
      <vt:variant>
        <vt:i4>5</vt:i4>
      </vt:variant>
      <vt:variant>
        <vt:lpwstr>https://ramseyexecutive.asu.edu/content/cpm-online</vt:lpwstr>
      </vt:variant>
      <vt:variant>
        <vt:lpwstr/>
      </vt:variant>
      <vt:variant>
        <vt:i4>786538</vt:i4>
      </vt:variant>
      <vt:variant>
        <vt:i4>165</vt:i4>
      </vt:variant>
      <vt:variant>
        <vt:i4>0</vt:i4>
      </vt:variant>
      <vt:variant>
        <vt:i4>5</vt:i4>
      </vt:variant>
      <vt:variant>
        <vt:lpwstr>mailto:shannon.zweig@asu.edu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https://ramseyexecutive.asu.edu/content/certification-programs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Public Manager Program–—Management in the Public Organization“</dc:title>
  <dc:subject/>
  <dc:creator>Peggy O'Sullivan</dc:creator>
  <cp:keywords/>
  <cp:lastModifiedBy>Hector Zelaya</cp:lastModifiedBy>
  <cp:revision>4</cp:revision>
  <cp:lastPrinted>2017-02-28T21:03:00Z</cp:lastPrinted>
  <dcterms:created xsi:type="dcterms:W3CDTF">2024-12-11T17:04:00Z</dcterms:created>
  <dcterms:modified xsi:type="dcterms:W3CDTF">2025-02-11T20:06:00Z</dcterms:modified>
</cp:coreProperties>
</file>